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CV BARBARA PESSINA: </w:t>
      </w:r>
    </w:p>
    <w:p w:rsidR="00AD1B03" w:rsidRDefault="00AD1B03" w:rsidP="004C2744">
      <w:pPr>
        <w:rPr>
          <w:rFonts w:asciiTheme="majorHAnsi" w:eastAsia="Times New Roman" w:hAnsiTheme="majorHAnsi" w:cstheme="majorHAnsi"/>
          <w:sz w:val="32"/>
          <w:szCs w:val="32"/>
        </w:rPr>
      </w:pPr>
    </w:p>
    <w:p w:rsidR="0099592D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Mi chiamo Barbara Pessina 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 xml:space="preserve">mi occupo di 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>educa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zione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da 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>più di 30 anni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. Mi sono laureata in Scienze dell’educazione </w:t>
      </w:r>
      <w:r>
        <w:rPr>
          <w:rFonts w:asciiTheme="majorHAnsi" w:eastAsia="Times New Roman" w:hAnsiTheme="majorHAnsi" w:cstheme="majorHAnsi"/>
          <w:sz w:val="32"/>
          <w:szCs w:val="32"/>
        </w:rPr>
        <w:t>nel 2007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, dopo una lunga esperienza </w:t>
      </w:r>
      <w:r w:rsidR="0099592D" w:rsidRPr="004C2744">
        <w:rPr>
          <w:rFonts w:asciiTheme="majorHAnsi" w:eastAsia="Times New Roman" w:hAnsiTheme="majorHAnsi" w:cstheme="majorHAnsi"/>
          <w:sz w:val="32"/>
          <w:szCs w:val="32"/>
        </w:rPr>
        <w:t xml:space="preserve">di lavoro in comunità per minori. 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 Ho poi mantenuta </w:t>
      </w:r>
      <w:proofErr w:type="gramStart"/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viva </w:t>
      </w:r>
      <w:r w:rsidR="0099592D" w:rsidRPr="004C2744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>la</w:t>
      </w:r>
      <w:proofErr w:type="gramEnd"/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 mia voglia di apprendere 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attraverso var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>i corsi legati al lavoro di gruppo e la crescit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a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 dell’autostima in bambini e adolescenti, ho seguito  un Master in Mediazione Familiare e un 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diversi corsi di specializzazione  come 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Tutor </w:t>
      </w:r>
      <w:proofErr w:type="spellStart"/>
      <w:r w:rsidR="0099592D">
        <w:rPr>
          <w:rFonts w:asciiTheme="majorHAnsi" w:eastAsia="Times New Roman" w:hAnsiTheme="majorHAnsi" w:cstheme="majorHAnsi"/>
          <w:sz w:val="32"/>
          <w:szCs w:val="32"/>
        </w:rPr>
        <w:t>D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>sa</w:t>
      </w:r>
      <w:proofErr w:type="spellEnd"/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 e </w:t>
      </w:r>
      <w:proofErr w:type="spellStart"/>
      <w:r w:rsidR="00B65E53">
        <w:rPr>
          <w:rFonts w:asciiTheme="majorHAnsi" w:eastAsia="Times New Roman" w:hAnsiTheme="majorHAnsi" w:cstheme="majorHAnsi"/>
          <w:sz w:val="32"/>
          <w:szCs w:val="32"/>
        </w:rPr>
        <w:t>Adhd</w:t>
      </w:r>
      <w:proofErr w:type="spellEnd"/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 e sul Metodo di studio personalizzato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>.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 Dopo un bagaglio di esperienze personali nel mondo della Tutela Minori e della scuola ho deciso di seguire un Master in Supervisione Pedagogica e attraverso gli strumenti appresi seguo equipe educative ed educatori singoli  in un percorso  di supervisione.</w:t>
      </w:r>
      <w:bookmarkStart w:id="0" w:name="_GoBack"/>
      <w:bookmarkEnd w:id="0"/>
    </w:p>
    <w:p w:rsidR="0099592D" w:rsidRDefault="0099592D" w:rsidP="004C2744">
      <w:pPr>
        <w:rPr>
          <w:rFonts w:asciiTheme="majorHAnsi" w:eastAsia="Times New Roman" w:hAnsiTheme="majorHAnsi" w:cstheme="majorHAnsi"/>
          <w:sz w:val="32"/>
          <w:szCs w:val="32"/>
        </w:rPr>
      </w:pPr>
    </w:p>
    <w:p w:rsidR="00AD1B03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 w:rsidRPr="004C2744">
        <w:rPr>
          <w:rFonts w:asciiTheme="majorHAnsi" w:eastAsia="Times New Roman" w:hAnsiTheme="majorHAnsi" w:cstheme="majorHAnsi"/>
          <w:sz w:val="32"/>
          <w:szCs w:val="32"/>
        </w:rPr>
        <w:t>Lavoro da sempre con famiglie e minori in difficoltà. Ho lavorato in comunità e negli anni ho coordinato</w:t>
      </w:r>
      <w:r w:rsidR="00AD1B03">
        <w:rPr>
          <w:rFonts w:asciiTheme="majorHAnsi" w:eastAsia="Times New Roman" w:hAnsiTheme="majorHAnsi" w:cstheme="majorHAnsi"/>
          <w:sz w:val="32"/>
          <w:szCs w:val="32"/>
        </w:rPr>
        <w:t xml:space="preserve"> diversi servizi </w:t>
      </w:r>
      <w:proofErr w:type="gramStart"/>
      <w:r w:rsidR="00AD1B03">
        <w:rPr>
          <w:rFonts w:asciiTheme="majorHAnsi" w:eastAsia="Times New Roman" w:hAnsiTheme="majorHAnsi" w:cstheme="majorHAnsi"/>
          <w:sz w:val="32"/>
          <w:szCs w:val="32"/>
        </w:rPr>
        <w:t>educativi .</w:t>
      </w:r>
      <w:proofErr w:type="gramEnd"/>
    </w:p>
    <w:p w:rsid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Nell’ambito scolastico ho gestito uno sportello di ascolto pedagogico in alcune scuole elementari e medie della zona 2 di Milano e 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da diversi </w:t>
      </w:r>
      <w:proofErr w:type="gramStart"/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anni 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f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>accio</w:t>
      </w:r>
      <w:proofErr w:type="gramEnd"/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supervisione per il Comune di Milano, in asili nidi e scuole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 dell’infanzia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per lavorare sull’in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>clusione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. Da 10 anni inoltre mi occupo di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consulenza educativa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sia ad adulti che adolescenti,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sostegno alla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genitorialità, mediazione familiare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e 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formazione 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allo studio attraverso la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ricerca del metodo di studio individuale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che parte da un</w:t>
      </w:r>
      <w:r w:rsidR="00B65E53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r w:rsidR="00B65E53"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lavoro di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crescita dell’autostima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 xml:space="preserve"> del </w:t>
      </w:r>
      <w:proofErr w:type="gramStart"/>
      <w:r w:rsidR="002D7E44">
        <w:rPr>
          <w:rFonts w:asciiTheme="majorHAnsi" w:eastAsia="Times New Roman" w:hAnsiTheme="majorHAnsi" w:cstheme="majorHAnsi"/>
          <w:sz w:val="32"/>
          <w:szCs w:val="32"/>
        </w:rPr>
        <w:t>ragazzo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.</w:t>
      </w:r>
      <w:proofErr w:type="gramEnd"/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</w:p>
    <w:p w:rsid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</w:p>
    <w:p w:rsid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Lavorando con i bambini e i ragazzi sull’organizzazione dello </w:t>
      </w:r>
      <w:proofErr w:type="gramStart"/>
      <w:r>
        <w:rPr>
          <w:rFonts w:asciiTheme="majorHAnsi" w:eastAsia="Times New Roman" w:hAnsiTheme="majorHAnsi" w:cstheme="majorHAnsi"/>
          <w:sz w:val="32"/>
          <w:szCs w:val="32"/>
        </w:rPr>
        <w:t>studio ,</w:t>
      </w:r>
      <w:proofErr w:type="gramEnd"/>
      <w:r>
        <w:rPr>
          <w:rFonts w:asciiTheme="majorHAnsi" w:eastAsia="Times New Roman" w:hAnsiTheme="majorHAnsi" w:cstheme="majorHAnsi"/>
          <w:sz w:val="32"/>
          <w:szCs w:val="32"/>
        </w:rPr>
        <w:t xml:space="preserve"> partendo dalla gestione della settimana e dall’uso del diario, e sul ricercare </w:t>
      </w:r>
      <w:r w:rsidRPr="00B65E53">
        <w:rPr>
          <w:rFonts w:asciiTheme="majorHAnsi" w:eastAsia="Times New Roman" w:hAnsiTheme="majorHAnsi" w:cstheme="majorHAnsi"/>
          <w:b/>
          <w:bCs/>
          <w:sz w:val="32"/>
          <w:szCs w:val="32"/>
        </w:rPr>
        <w:t>un proprio metodo di studio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,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 attraverso la sperimentazione delle varie tipologie di schemi, letture , sottolineature e strategie mnemoniche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,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mi sono accorta di come per molti la difficoltà pi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>ù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grande  una volta appreso come studiare resta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>va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l’esporlo davanti alla classe e ai professori.</w:t>
      </w:r>
    </w:p>
    <w:p w:rsid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Ho ideato cosi un percorso che unisse la disciplina pedagogica del metodo di studio con l’arte del teatro attraverso il </w:t>
      </w:r>
      <w:proofErr w:type="spellStart"/>
      <w:r>
        <w:rPr>
          <w:rFonts w:asciiTheme="majorHAnsi" w:eastAsia="Times New Roman" w:hAnsiTheme="majorHAnsi" w:cstheme="majorHAnsi"/>
          <w:sz w:val="32"/>
          <w:szCs w:val="32"/>
        </w:rPr>
        <w:t>p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ub</w:t>
      </w:r>
      <w:r>
        <w:rPr>
          <w:rFonts w:asciiTheme="majorHAnsi" w:eastAsia="Times New Roman" w:hAnsiTheme="majorHAnsi" w:cstheme="majorHAnsi"/>
          <w:sz w:val="32"/>
          <w:szCs w:val="32"/>
        </w:rPr>
        <w:t>blic</w:t>
      </w:r>
      <w:proofErr w:type="spellEnd"/>
      <w:r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32"/>
          <w:szCs w:val="32"/>
        </w:rPr>
        <w:t>speaking</w:t>
      </w:r>
      <w:proofErr w:type="spellEnd"/>
      <w:r>
        <w:rPr>
          <w:rFonts w:asciiTheme="majorHAnsi" w:eastAsia="Times New Roman" w:hAnsiTheme="majorHAnsi" w:cstheme="majorHAnsi"/>
          <w:sz w:val="32"/>
          <w:szCs w:val="32"/>
        </w:rPr>
        <w:t>.</w:t>
      </w:r>
    </w:p>
    <w:p w:rsidR="0099592D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I ragazzi in questi incontri 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>incontreranno cosi una parte che unisce la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teor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 xml:space="preserve">ia al lavoro pratico </w:t>
      </w:r>
      <w:proofErr w:type="gramStart"/>
      <w:r w:rsidR="002D7E44">
        <w:rPr>
          <w:rFonts w:asciiTheme="majorHAnsi" w:eastAsia="Times New Roman" w:hAnsiTheme="majorHAnsi" w:cstheme="majorHAnsi"/>
          <w:sz w:val="32"/>
          <w:szCs w:val="32"/>
        </w:rPr>
        <w:t xml:space="preserve">rafforzando 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strategie</w:t>
      </w:r>
      <w:proofErr w:type="gramEnd"/>
      <w:r>
        <w:rPr>
          <w:rFonts w:asciiTheme="majorHAnsi" w:eastAsia="Times New Roman" w:hAnsiTheme="majorHAnsi" w:cstheme="majorHAnsi"/>
          <w:sz w:val="32"/>
          <w:szCs w:val="32"/>
        </w:rPr>
        <w:t xml:space="preserve"> cognitive e una parte invece </w:t>
      </w:r>
      <w:r>
        <w:rPr>
          <w:rFonts w:asciiTheme="majorHAnsi" w:eastAsia="Times New Roman" w:hAnsiTheme="majorHAnsi" w:cstheme="majorHAnsi"/>
          <w:sz w:val="32"/>
          <w:szCs w:val="32"/>
        </w:rPr>
        <w:lastRenderedPageBreak/>
        <w:t xml:space="preserve">esperienziale dove </w:t>
      </w:r>
      <w:r w:rsidR="002D7E44">
        <w:rPr>
          <w:rFonts w:asciiTheme="majorHAnsi" w:eastAsia="Times New Roman" w:hAnsiTheme="majorHAnsi" w:cstheme="majorHAnsi"/>
          <w:sz w:val="32"/>
          <w:szCs w:val="32"/>
        </w:rPr>
        <w:t xml:space="preserve">lavoreranno </w:t>
      </w:r>
      <w:r>
        <w:rPr>
          <w:rFonts w:asciiTheme="majorHAnsi" w:eastAsia="Times New Roman" w:hAnsiTheme="majorHAnsi" w:cstheme="majorHAnsi"/>
          <w:sz w:val="32"/>
          <w:szCs w:val="32"/>
        </w:rPr>
        <w:t>sul</w:t>
      </w:r>
      <w:r w:rsidR="0099592D">
        <w:rPr>
          <w:rFonts w:asciiTheme="majorHAnsi" w:eastAsia="Times New Roman" w:hAnsiTheme="majorHAnsi" w:cstheme="majorHAnsi"/>
          <w:sz w:val="32"/>
          <w:szCs w:val="32"/>
        </w:rPr>
        <w:t xml:space="preserve"> proprio corpo, sulle emozioni e sul tirar fuori la voce.</w:t>
      </w:r>
      <w:r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</w:p>
    <w:p w:rsidR="00EF7277" w:rsidRDefault="00EF7277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L’esperienza fatta ha mostrato come </w:t>
      </w:r>
      <w:r w:rsidR="00AD1B03">
        <w:rPr>
          <w:rFonts w:asciiTheme="majorHAnsi" w:eastAsia="Times New Roman" w:hAnsiTheme="majorHAnsi" w:cstheme="majorHAnsi"/>
          <w:sz w:val="32"/>
          <w:szCs w:val="32"/>
        </w:rPr>
        <w:t xml:space="preserve">la sinergia dei due momenti permette ai ragazzi di sentirsi </w:t>
      </w:r>
      <w:proofErr w:type="spellStart"/>
      <w:r w:rsidR="00AD1B03">
        <w:rPr>
          <w:rFonts w:asciiTheme="majorHAnsi" w:eastAsia="Times New Roman" w:hAnsiTheme="majorHAnsi" w:cstheme="majorHAnsi"/>
          <w:sz w:val="32"/>
          <w:szCs w:val="32"/>
        </w:rPr>
        <w:t>piu</w:t>
      </w:r>
      <w:proofErr w:type="spellEnd"/>
      <w:r w:rsidR="00AD1B03">
        <w:rPr>
          <w:rFonts w:asciiTheme="majorHAnsi" w:eastAsia="Times New Roman" w:hAnsiTheme="majorHAnsi" w:cstheme="majorHAnsi"/>
          <w:sz w:val="32"/>
          <w:szCs w:val="32"/>
        </w:rPr>
        <w:t xml:space="preserve"> sicuri e di affrontare con più efficacia il mondo scolastico.</w:t>
      </w:r>
    </w:p>
    <w:p w:rsidR="00AD1B03" w:rsidRDefault="00AD1B03" w:rsidP="004C2744">
      <w:pPr>
        <w:rPr>
          <w:rFonts w:asciiTheme="majorHAnsi" w:eastAsia="Times New Roman" w:hAnsiTheme="majorHAnsi" w:cstheme="majorHAnsi"/>
          <w:sz w:val="32"/>
          <w:szCs w:val="32"/>
        </w:rPr>
      </w:pPr>
    </w:p>
    <w:p w:rsidR="004C2744" w:rsidRPr="004C2744" w:rsidRDefault="004C2744" w:rsidP="004C2744">
      <w:pPr>
        <w:rPr>
          <w:rFonts w:asciiTheme="majorHAnsi" w:eastAsia="Times New Roman" w:hAnsiTheme="majorHAnsi" w:cstheme="majorHAnsi"/>
          <w:sz w:val="32"/>
          <w:szCs w:val="32"/>
        </w:rPr>
      </w:pP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Queste </w:t>
      </w:r>
      <w:r w:rsidR="00AD1B03">
        <w:rPr>
          <w:rFonts w:asciiTheme="majorHAnsi" w:eastAsia="Times New Roman" w:hAnsiTheme="majorHAnsi" w:cstheme="majorHAnsi"/>
          <w:sz w:val="32"/>
          <w:szCs w:val="32"/>
        </w:rPr>
        <w:t xml:space="preserve">poche 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righe </w:t>
      </w:r>
      <w:r w:rsidR="00AD1B03">
        <w:rPr>
          <w:rFonts w:asciiTheme="majorHAnsi" w:eastAsia="Times New Roman" w:hAnsiTheme="majorHAnsi" w:cstheme="majorHAnsi"/>
          <w:sz w:val="32"/>
          <w:szCs w:val="32"/>
        </w:rPr>
        <w:t>spero</w:t>
      </w:r>
      <w:r w:rsidRPr="004C2744">
        <w:rPr>
          <w:rFonts w:asciiTheme="majorHAnsi" w:eastAsia="Times New Roman" w:hAnsiTheme="majorHAnsi" w:cstheme="majorHAnsi"/>
          <w:sz w:val="32"/>
          <w:szCs w:val="32"/>
        </w:rPr>
        <w:t xml:space="preserve"> possano dare una cornice rispetto alla mia professionalità </w:t>
      </w:r>
      <w:r w:rsidR="00AD1B03">
        <w:rPr>
          <w:rFonts w:asciiTheme="majorHAnsi" w:eastAsia="Times New Roman" w:hAnsiTheme="majorHAnsi" w:cstheme="majorHAnsi"/>
          <w:sz w:val="32"/>
          <w:szCs w:val="32"/>
        </w:rPr>
        <w:t>e alla mia modalità lavorativa in attesa di conoscermi di persona.</w:t>
      </w:r>
    </w:p>
    <w:p w:rsidR="009667AE" w:rsidRDefault="009667AE"/>
    <w:sectPr w:rsidR="009667AE" w:rsidSect="000D11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44"/>
    <w:rsid w:val="000D1134"/>
    <w:rsid w:val="002D7E44"/>
    <w:rsid w:val="003F6BE6"/>
    <w:rsid w:val="004C2744"/>
    <w:rsid w:val="009667AE"/>
    <w:rsid w:val="0099592D"/>
    <w:rsid w:val="00AD1B03"/>
    <w:rsid w:val="00B65E53"/>
    <w:rsid w:val="00BE62CD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FA0CF"/>
  <w15:chartTrackingRefBased/>
  <w15:docId w15:val="{6FB59028-D7C6-6E4A-B9EB-5D95124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2023-10-29T18:12:00Z</dcterms:created>
  <dcterms:modified xsi:type="dcterms:W3CDTF">2023-10-29T18:12:00Z</dcterms:modified>
</cp:coreProperties>
</file>